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C5" w:rsidRPr="00E850C7" w:rsidRDefault="009607A7" w:rsidP="008D33C5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8D33C5"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</w:p>
    <w:p w:rsidR="00423018" w:rsidRPr="00800FF3" w:rsidRDefault="00423018" w:rsidP="00423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800FF3">
        <w:rPr>
          <w:rFonts w:ascii="Times New Roman" w:hAnsi="Times New Roman" w:cs="Times New Roman"/>
          <w:color w:val="000000"/>
          <w:sz w:val="26"/>
          <w:szCs w:val="26"/>
        </w:rPr>
        <w:t>УТВЕРЖДАЮ                                                                                                                                 руководител</w:t>
      </w:r>
      <w:r>
        <w:rPr>
          <w:rFonts w:ascii="Times New Roman" w:hAnsi="Times New Roman" w:cs="Times New Roman"/>
          <w:color w:val="000000"/>
          <w:sz w:val="26"/>
          <w:szCs w:val="26"/>
        </w:rPr>
        <w:t>ь</w:t>
      </w:r>
      <w:r w:rsidRPr="00800FF3">
        <w:rPr>
          <w:rFonts w:ascii="Times New Roman" w:hAnsi="Times New Roman" w:cs="Times New Roman"/>
          <w:color w:val="000000"/>
          <w:sz w:val="26"/>
          <w:szCs w:val="26"/>
        </w:rPr>
        <w:t xml:space="preserve"> УФНС России </w:t>
      </w:r>
    </w:p>
    <w:p w:rsidR="00423018" w:rsidRPr="00800FF3" w:rsidRDefault="00423018" w:rsidP="0042301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color w:val="000000"/>
          <w:sz w:val="26"/>
          <w:szCs w:val="26"/>
        </w:rPr>
        <w:t>по Забайкальскому краю</w:t>
      </w: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</w:p>
    <w:p w:rsidR="00423018" w:rsidRPr="00800FF3" w:rsidRDefault="00423018" w:rsidP="00423018">
      <w:pPr>
        <w:pStyle w:val="ConsPlusNonformat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______________</w:t>
      </w:r>
      <w:r>
        <w:rPr>
          <w:rFonts w:ascii="Times New Roman" w:hAnsi="Times New Roman" w:cs="Times New Roman"/>
          <w:sz w:val="26"/>
          <w:szCs w:val="26"/>
        </w:rPr>
        <w:t>С.В. Ефремов</w:t>
      </w:r>
    </w:p>
    <w:p w:rsidR="00423018" w:rsidRPr="00800FF3" w:rsidRDefault="00423018" w:rsidP="0042301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   (подпись) (фамилия, инициалы)</w:t>
      </w:r>
    </w:p>
    <w:p w:rsidR="00423018" w:rsidRPr="00800FF3" w:rsidRDefault="00423018" w:rsidP="00423018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00FF3">
        <w:rPr>
          <w:rFonts w:ascii="Times New Roman" w:hAnsi="Times New Roman" w:cs="Times New Roman"/>
          <w:sz w:val="26"/>
          <w:szCs w:val="26"/>
        </w:rPr>
        <w:t xml:space="preserve">                                          "__" __________________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00FF3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ED3DB8" w:rsidRDefault="00ED3DB8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23018" w:rsidRDefault="00423018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66D" w:rsidRPr="00E850C7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0C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3E766D" w:rsidRPr="00E850C7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0C7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3E766D" w:rsidRPr="00E850C7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0C7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3E766D" w:rsidRPr="00E850C7" w:rsidRDefault="003E766D" w:rsidP="000119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0C7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Забайкальскому краю</w:t>
      </w:r>
    </w:p>
    <w:p w:rsidR="00A74F39" w:rsidRDefault="00A74F39" w:rsidP="0001197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E766D" w:rsidRPr="00E850C7" w:rsidRDefault="003E766D" w:rsidP="0001197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0C7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E766D" w:rsidRPr="00A74F39" w:rsidRDefault="003E766D" w:rsidP="00011973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DF69AA" w:rsidRPr="00E850C7" w:rsidRDefault="003E766D" w:rsidP="006945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>1. </w:t>
      </w:r>
      <w:r w:rsidR="00DF69AA" w:rsidRPr="00E850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spellStart"/>
      <w:r w:rsidR="00DF69AA" w:rsidRPr="00E850C7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DF69AA" w:rsidRPr="00E850C7">
        <w:rPr>
          <w:rFonts w:ascii="Times New Roman" w:hAnsi="Times New Roman" w:cs="Times New Roman"/>
          <w:sz w:val="26"/>
          <w:szCs w:val="26"/>
        </w:rPr>
        <w:t xml:space="preserve"> – аналитического отдела УФНС России по Забайкальскому краю (далее –</w:t>
      </w:r>
      <w:r w:rsidR="002845F9">
        <w:rPr>
          <w:rFonts w:ascii="Times New Roman" w:hAnsi="Times New Roman" w:cs="Times New Roman"/>
          <w:sz w:val="26"/>
          <w:szCs w:val="26"/>
        </w:rPr>
        <w:t xml:space="preserve"> </w:t>
      </w:r>
      <w:r w:rsidR="00DF69AA" w:rsidRPr="00E850C7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</w:t>
      </w:r>
      <w:r w:rsidR="00DF69AA" w:rsidRPr="00513683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3E766D" w:rsidRPr="00E850C7" w:rsidRDefault="003E766D" w:rsidP="0069451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DF69AA" w:rsidRPr="00E850C7">
        <w:rPr>
          <w:rFonts w:ascii="Times New Roman" w:hAnsi="Times New Roman" w:cs="Times New Roman"/>
          <w:sz w:val="26"/>
          <w:szCs w:val="26"/>
        </w:rPr>
        <w:t>4</w:t>
      </w:r>
      <w:r w:rsidRPr="00E850C7">
        <w:rPr>
          <w:rFonts w:ascii="Times New Roman" w:hAnsi="Times New Roman" w:cs="Times New Roman"/>
          <w:sz w:val="26"/>
          <w:szCs w:val="26"/>
        </w:rPr>
        <w:t>-0</w:t>
      </w:r>
      <w:r w:rsidR="00DF69AA" w:rsidRPr="00E850C7">
        <w:rPr>
          <w:rFonts w:ascii="Times New Roman" w:hAnsi="Times New Roman" w:cs="Times New Roman"/>
          <w:sz w:val="26"/>
          <w:szCs w:val="26"/>
        </w:rPr>
        <w:t>7</w:t>
      </w:r>
      <w:r w:rsidR="002845F9">
        <w:rPr>
          <w:rFonts w:ascii="Times New Roman" w:hAnsi="Times New Roman" w:cs="Times New Roman"/>
          <w:sz w:val="26"/>
          <w:szCs w:val="26"/>
        </w:rPr>
        <w:t>1</w:t>
      </w:r>
      <w:r w:rsidRPr="00E850C7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423018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инспектора:  </w:t>
      </w:r>
      <w:r w:rsidR="00423018" w:rsidRPr="00985D4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государственного налогового инспектора: Осуществление налогового контроля. Детализация вида профессиональной служебной деятельности: регулирование в сфере налога на добавленную стоимость.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Забайкальскому краю (далее - Управление).</w:t>
      </w:r>
    </w:p>
    <w:p w:rsidR="005260E1" w:rsidRPr="00767147" w:rsidRDefault="005260E1" w:rsidP="005260E1">
      <w:pPr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 5. </w:t>
      </w:r>
      <w:r w:rsidR="00A13868">
        <w:rPr>
          <w:rFonts w:ascii="Times New Roman" w:hAnsi="Times New Roman" w:cs="Times New Roman"/>
          <w:sz w:val="26"/>
          <w:szCs w:val="26"/>
        </w:rPr>
        <w:t xml:space="preserve"> Г</w:t>
      </w:r>
      <w:r w:rsidRPr="00767147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5260E1" w:rsidRPr="00767147" w:rsidRDefault="005260E1" w:rsidP="005260E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В период временного отсутствия (отпуск, командировка, болезнь) государственный налоговый инспектор замещается старшим  государственным налоговым инспектором</w:t>
      </w:r>
      <w:r w:rsidR="00A13868">
        <w:rPr>
          <w:rFonts w:ascii="Times New Roman" w:hAnsi="Times New Roman" w:cs="Times New Roman"/>
          <w:sz w:val="26"/>
          <w:szCs w:val="26"/>
        </w:rPr>
        <w:t xml:space="preserve">, </w:t>
      </w:r>
      <w:r w:rsidR="00A13868" w:rsidRPr="00767147">
        <w:rPr>
          <w:rFonts w:ascii="Times New Roman" w:hAnsi="Times New Roman" w:cs="Times New Roman"/>
          <w:sz w:val="26"/>
          <w:szCs w:val="26"/>
        </w:rPr>
        <w:t>госуда</w:t>
      </w:r>
      <w:r w:rsidR="00A13868">
        <w:rPr>
          <w:rFonts w:ascii="Times New Roman" w:hAnsi="Times New Roman" w:cs="Times New Roman"/>
          <w:sz w:val="26"/>
          <w:szCs w:val="26"/>
        </w:rPr>
        <w:t>рственным налоговым инспектором</w:t>
      </w:r>
      <w:r w:rsidRPr="00767147">
        <w:rPr>
          <w:rFonts w:ascii="Times New Roman" w:hAnsi="Times New Roman" w:cs="Times New Roman"/>
          <w:sz w:val="26"/>
          <w:szCs w:val="26"/>
        </w:rPr>
        <w:t>.</w:t>
      </w:r>
    </w:p>
    <w:p w:rsidR="005260E1" w:rsidRPr="00767147" w:rsidRDefault="005260E1" w:rsidP="005260E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В случае производственной необходимости замещает старшего государственного налогового инспектора, государственного налогового инспектора.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6714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 xml:space="preserve">6.1. Наличие высшего образования. 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>6.2. Без предъявления требований к стажу.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>6.3. </w:t>
      </w:r>
      <w:proofErr w:type="gramStart"/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противодействии    коррупции»;</w:t>
      </w:r>
      <w:proofErr w:type="gramEnd"/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  знаний   в  области   информационно-коммуникационных технологий. 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>6.4. Наличие профессиональных знаний: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>6.4.1. </w:t>
      </w:r>
      <w:r w:rsidRPr="007671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 Налоговый кодекс Российской Федерации;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 Гражданский кодекс Российской Федерации;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Кодекс Российской Федерации об административных правонарушениях;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(статьи 198 - 199.2);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Закон Российской Федерации от 21 марта 1991 г. № 943-1 «О налоговых органах Российской Федерации»;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5260E1" w:rsidRPr="00767147" w:rsidTr="007B46C5">
        <w:tc>
          <w:tcPr>
            <w:tcW w:w="10314" w:type="dxa"/>
          </w:tcPr>
          <w:p w:rsidR="005260E1" w:rsidRPr="00767147" w:rsidRDefault="005260E1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767147">
              <w:rPr>
                <w:sz w:val="26"/>
                <w:szCs w:val="26"/>
              </w:rPr>
              <w:t xml:space="preserve">  </w:t>
            </w:r>
            <w:proofErr w:type="gramStart"/>
            <w:r w:rsidRPr="00767147">
              <w:rPr>
                <w:sz w:val="26"/>
                <w:szCs w:val="26"/>
              </w:rPr>
              <w:t xml:space="preserve">- Приказ </w:t>
            </w:r>
            <w:r w:rsidRPr="00767147">
              <w:rPr>
                <w:color w:val="000000" w:themeColor="text1"/>
                <w:sz w:val="26"/>
                <w:szCs w:val="26"/>
              </w:rPr>
              <w:t xml:space="preserve">ФНС России от 17.11.2018 №ММВ-7-2/628 @ </w:t>
            </w:r>
            <w:r w:rsidRPr="00767147">
              <w:rPr>
                <w:sz w:val="26"/>
                <w:szCs w:val="26"/>
              </w:rPr>
      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      </w:r>
            <w:proofErr w:type="gramEnd"/>
            <w:r w:rsidRPr="00767147">
              <w:rPr>
                <w:sz w:val="26"/>
                <w:szCs w:val="26"/>
              </w:rPr>
      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767147">
              <w:rPr>
                <w:sz w:val="26"/>
                <w:szCs w:val="26"/>
              </w:rPr>
              <w:t>дела</w:t>
            </w:r>
            <w:proofErr w:type="gramEnd"/>
            <w:r w:rsidRPr="00767147">
              <w:rPr>
                <w:sz w:val="26"/>
                <w:szCs w:val="26"/>
              </w:rPr>
              <w:t xml:space="preserve"> о выявлении которых рассматриваются в порядке, установленном статьей 101 Налогового кодекса Российской Федерации)»;</w:t>
            </w:r>
          </w:p>
          <w:p w:rsidR="005260E1" w:rsidRPr="00767147" w:rsidRDefault="005260E1" w:rsidP="007B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767147">
              <w:rPr>
                <w:sz w:val="26"/>
                <w:szCs w:val="26"/>
              </w:rPr>
              <w:t xml:space="preserve">         </w:t>
            </w:r>
            <w:proofErr w:type="gramStart"/>
            <w:r w:rsidRPr="00767147">
              <w:rPr>
                <w:sz w:val="26"/>
                <w:szCs w:val="26"/>
              </w:rPr>
              <w:t>- Приказ ФНС России от 08.07.2019  №ММВ-7-19/343@ 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</w:t>
            </w:r>
            <w:proofErr w:type="gramEnd"/>
            <w:r w:rsidRPr="00767147">
              <w:rPr>
                <w:sz w:val="26"/>
                <w:szCs w:val="26"/>
              </w:rPr>
              <w:t xml:space="preserve">, </w:t>
            </w:r>
            <w:proofErr w:type="gramStart"/>
            <w:r w:rsidRPr="00767147">
              <w:rPr>
                <w:sz w:val="26"/>
                <w:szCs w:val="26"/>
              </w:rPr>
              <w:t>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      </w:r>
            <w:proofErr w:type="gramEnd"/>
          </w:p>
          <w:p w:rsidR="005260E1" w:rsidRPr="00767147" w:rsidRDefault="005260E1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767147">
              <w:rPr>
                <w:color w:val="000000" w:themeColor="text1"/>
                <w:sz w:val="26"/>
                <w:szCs w:val="26"/>
              </w:rPr>
              <w:t xml:space="preserve">  - Приказ ФНС России от 09.10.2017 №ММВ-8-9/46 </w:t>
            </w:r>
            <w:proofErr w:type="spellStart"/>
            <w:r w:rsidRPr="00767147">
              <w:rPr>
                <w:color w:val="000000" w:themeColor="text1"/>
                <w:sz w:val="26"/>
                <w:szCs w:val="26"/>
              </w:rPr>
              <w:t>дсп</w:t>
            </w:r>
            <w:proofErr w:type="spellEnd"/>
            <w:r w:rsidRPr="00767147">
              <w:rPr>
                <w:color w:val="000000" w:themeColor="text1"/>
                <w:sz w:val="26"/>
                <w:szCs w:val="26"/>
              </w:rPr>
              <w:t xml:space="preserve">@ </w:t>
            </w:r>
            <w:r w:rsidRPr="00767147">
              <w:rPr>
                <w:sz w:val="26"/>
                <w:szCs w:val="26"/>
              </w:rPr>
              <w:t>"Об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 (ст.54.1 НК РФ);</w:t>
            </w:r>
          </w:p>
          <w:p w:rsidR="005260E1" w:rsidRPr="00767147" w:rsidRDefault="005260E1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767147">
              <w:rPr>
                <w:sz w:val="26"/>
                <w:szCs w:val="26"/>
              </w:rPr>
              <w:t>- Постановление Правительства Российской Федерации от 26.12.2011 №1137 «О формах и правилах заполнения (ведения) документов, применяемых при расчетах по налогу на добавленную стоимость»;</w:t>
            </w:r>
          </w:p>
          <w:p w:rsidR="005260E1" w:rsidRPr="00767147" w:rsidRDefault="005260E1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147">
              <w:rPr>
                <w:rFonts w:ascii="Times New Roman" w:hAnsi="Times New Roman" w:cs="Times New Roman"/>
                <w:sz w:val="26"/>
                <w:szCs w:val="26"/>
              </w:rPr>
              <w:t>- Письмо ФНС России № ЕД-5-2/3755дсп@ от 29.10.2019 «О направлении Регламента взаимодействия налоговых органов при отработке расхождений контрольно-аналитическими отделами»;</w:t>
            </w:r>
          </w:p>
          <w:p w:rsidR="005260E1" w:rsidRPr="00767147" w:rsidRDefault="005260E1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147">
              <w:rPr>
                <w:rFonts w:ascii="Times New Roman" w:hAnsi="Times New Roman" w:cs="Times New Roman"/>
                <w:sz w:val="26"/>
                <w:szCs w:val="26"/>
              </w:rPr>
              <w:t>- Письмо ФНС России от 16.07.2013 г. № АС-4-2/12705  «О рекомендациях по проведению камеральных налоговых проверок»;</w:t>
            </w:r>
          </w:p>
          <w:p w:rsidR="005260E1" w:rsidRPr="00767147" w:rsidRDefault="005260E1" w:rsidP="007B46C5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67147">
              <w:rPr>
                <w:rFonts w:ascii="Times New Roman" w:hAnsi="Times New Roman" w:cs="Times New Roman"/>
                <w:sz w:val="26"/>
                <w:szCs w:val="26"/>
              </w:rPr>
              <w:t xml:space="preserve">- Письмо ФНС России от 12.02.2018 г. № ЕД-5-2/307 </w:t>
            </w:r>
            <w:proofErr w:type="spellStart"/>
            <w:r w:rsidRPr="00767147">
              <w:rPr>
                <w:rFonts w:ascii="Times New Roman" w:hAnsi="Times New Roman" w:cs="Times New Roman"/>
                <w:sz w:val="26"/>
                <w:szCs w:val="26"/>
              </w:rPr>
              <w:t>дсп</w:t>
            </w:r>
            <w:proofErr w:type="spellEnd"/>
            <w:r w:rsidRPr="00767147">
              <w:rPr>
                <w:rFonts w:ascii="Times New Roman" w:hAnsi="Times New Roman" w:cs="Times New Roman"/>
                <w:sz w:val="26"/>
                <w:szCs w:val="26"/>
              </w:rPr>
              <w:t>@  «О направлении Рекомендаций по планированию и подготовке выездных налоговых проверок»;</w:t>
            </w:r>
          </w:p>
          <w:p w:rsidR="005260E1" w:rsidRPr="00767147" w:rsidRDefault="005260E1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767147">
              <w:rPr>
                <w:sz w:val="26"/>
                <w:szCs w:val="26"/>
              </w:rPr>
              <w:t xml:space="preserve">- Письмо ФНС России от 13.02.2019 № ЕД-5-21/298 </w:t>
            </w:r>
            <w:proofErr w:type="spellStart"/>
            <w:r w:rsidRPr="00767147">
              <w:rPr>
                <w:sz w:val="26"/>
                <w:szCs w:val="26"/>
              </w:rPr>
              <w:t>дсп</w:t>
            </w:r>
            <w:proofErr w:type="spellEnd"/>
            <w:r w:rsidRPr="00767147">
              <w:rPr>
                <w:sz w:val="26"/>
                <w:szCs w:val="26"/>
              </w:rPr>
              <w:t>@ «О направлении Рекомендаций по вопросам истребования документов (информации)»;</w:t>
            </w:r>
          </w:p>
          <w:p w:rsidR="005260E1" w:rsidRPr="00767147" w:rsidRDefault="005260E1" w:rsidP="007B46C5">
            <w:pPr>
              <w:spacing w:after="0" w:line="240" w:lineRule="auto"/>
              <w:ind w:firstLine="567"/>
              <w:jc w:val="both"/>
              <w:rPr>
                <w:sz w:val="26"/>
                <w:szCs w:val="26"/>
              </w:rPr>
            </w:pPr>
            <w:r w:rsidRPr="00767147">
              <w:rPr>
                <w:sz w:val="26"/>
                <w:szCs w:val="26"/>
              </w:rPr>
              <w:t xml:space="preserve">-  Письмо ФНС России от 10.09.2019 №ПА -5-6/3014 </w:t>
            </w:r>
            <w:proofErr w:type="spellStart"/>
            <w:r w:rsidRPr="00767147">
              <w:rPr>
                <w:sz w:val="26"/>
                <w:szCs w:val="26"/>
              </w:rPr>
              <w:t>дсп</w:t>
            </w:r>
            <w:proofErr w:type="spellEnd"/>
            <w:r w:rsidRPr="00767147">
              <w:rPr>
                <w:sz w:val="26"/>
                <w:szCs w:val="26"/>
              </w:rPr>
              <w:t>@ «О работе с обращениями граждан в части компрометации электронной подписи».</w:t>
            </w:r>
          </w:p>
          <w:p w:rsidR="005260E1" w:rsidRPr="00767147" w:rsidRDefault="005260E1" w:rsidP="007B46C5">
            <w:pPr>
              <w:spacing w:after="0" w:line="240" w:lineRule="auto"/>
              <w:ind w:firstLine="567"/>
              <w:jc w:val="center"/>
            </w:pPr>
          </w:p>
        </w:tc>
      </w:tr>
    </w:tbl>
    <w:p w:rsidR="005260E1" w:rsidRPr="00767147" w:rsidRDefault="00DD5C61" w:rsidP="005260E1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</w:t>
      </w:r>
      <w:r w:rsidR="005260E1" w:rsidRPr="0076714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5260E1" w:rsidRPr="00767147">
        <w:rPr>
          <w:rFonts w:ascii="Times New Roman" w:eastAsia="Calibri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>6.4.2. </w:t>
      </w:r>
      <w:proofErr w:type="gramStart"/>
      <w:r w:rsidRPr="00767147">
        <w:rPr>
          <w:rFonts w:ascii="Times New Roman" w:eastAsia="Calibri" w:hAnsi="Times New Roman" w:cs="Times New Roman"/>
          <w:sz w:val="26"/>
          <w:szCs w:val="26"/>
        </w:rPr>
        <w:t xml:space="preserve">Иные профессиональные знания: </w:t>
      </w:r>
      <w:r w:rsidRPr="00767147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767147">
        <w:rPr>
          <w:rFonts w:ascii="Times New Roman" w:eastAsia="Calibri" w:hAnsi="Times New Roman" w:cs="Times New Roman"/>
          <w:sz w:val="26"/>
          <w:szCs w:val="26"/>
        </w:rPr>
        <w:t>;</w:t>
      </w:r>
      <w:r w:rsidRPr="00767147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Pr="00767147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>6.5. </w:t>
      </w:r>
      <w:proofErr w:type="gramStart"/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767147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плановые (рейдовые) осмотры; основания проведения и особенности внеплановых проверок.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>6.6. </w:t>
      </w:r>
      <w:proofErr w:type="gramStart"/>
      <w:r w:rsidRPr="00767147">
        <w:rPr>
          <w:rFonts w:ascii="Times New Roman" w:eastAsia="Calibri" w:hAnsi="Times New Roman" w:cs="Times New Roman"/>
          <w:sz w:val="26"/>
          <w:szCs w:val="26"/>
        </w:rPr>
        <w:t xml:space="preserve">Наличие базовых умений: владеть навыками делового письма, делового общения; компьютерной и другой оргтехникой, а также необходимым программным обеспечением;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767147">
        <w:rPr>
          <w:rFonts w:ascii="Times New Roman" w:hAnsi="Times New Roman" w:cs="Times New Roman"/>
          <w:sz w:val="26"/>
          <w:szCs w:val="26"/>
        </w:rPr>
        <w:t>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передовое.</w:t>
      </w:r>
      <w:proofErr w:type="gramEnd"/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 xml:space="preserve"> 6.7. Наличие профессиональных умений: формирование заключения об </w:t>
      </w:r>
      <w:proofErr w:type="gramStart"/>
      <w:r w:rsidRPr="00767147">
        <w:rPr>
          <w:rFonts w:ascii="Times New Roman" w:eastAsia="Calibri" w:hAnsi="Times New Roman" w:cs="Times New Roman"/>
          <w:sz w:val="26"/>
          <w:szCs w:val="26"/>
        </w:rPr>
        <w:t>установленном</w:t>
      </w:r>
      <w:proofErr w:type="gramEnd"/>
      <w:r w:rsidRPr="00767147">
        <w:rPr>
          <w:rFonts w:ascii="Times New Roman" w:eastAsia="Calibri" w:hAnsi="Times New Roman" w:cs="Times New Roman"/>
          <w:sz w:val="26"/>
          <w:szCs w:val="26"/>
        </w:rPr>
        <w:t xml:space="preserve"> выгодоприобретателе.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67147">
        <w:rPr>
          <w:rFonts w:ascii="Times New Roman" w:eastAsia="Calibri" w:hAnsi="Times New Roman" w:cs="Times New Roman"/>
          <w:sz w:val="26"/>
          <w:szCs w:val="26"/>
        </w:rPr>
        <w:t>6.8. </w:t>
      </w:r>
      <w:r w:rsidRPr="007671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функциональных умений: проведение камеральных проверок (обследований); проведение </w:t>
      </w:r>
      <w:proofErr w:type="spellStart"/>
      <w:r w:rsidRPr="007671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предпроверочного</w:t>
      </w:r>
      <w:proofErr w:type="spellEnd"/>
      <w:r w:rsidRPr="0076714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анализа;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контрольно-аналитический отдел, 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обязан: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  Выполнять задачи и функции, возложенные на Отдел.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 Осуществлять организацию и координацию работы по выявлению получателей налоговой экономии, связанной с неправомерным применением налоговых вычетов по налогу на добавленную стоимость, в случае выявления расхождений в сведениях об операциях, содержащихся в налоговых декларациях по налогу на добавленную стоимость (отнесенных к категории «сложных»).  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 Проводить оценку </w:t>
      </w:r>
      <w:proofErr w:type="gramStart"/>
      <w:r w:rsidRPr="00767147">
        <w:rPr>
          <w:rFonts w:ascii="Times New Roman" w:hAnsi="Times New Roman" w:cs="Times New Roman"/>
          <w:sz w:val="26"/>
          <w:szCs w:val="26"/>
        </w:rPr>
        <w:t>корректности установления участников схем уклонения</w:t>
      </w:r>
      <w:proofErr w:type="gramEnd"/>
      <w:r w:rsidRPr="00767147">
        <w:rPr>
          <w:rFonts w:ascii="Times New Roman" w:hAnsi="Times New Roman" w:cs="Times New Roman"/>
          <w:sz w:val="26"/>
          <w:szCs w:val="26"/>
        </w:rPr>
        <w:t xml:space="preserve"> от налогообложения.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Проводить углубленный анализ информации о налогоплательщике с </w:t>
      </w:r>
      <w:r w:rsidRPr="00767147">
        <w:rPr>
          <w:rFonts w:ascii="Times New Roman" w:hAnsi="Times New Roman" w:cs="Times New Roman"/>
          <w:sz w:val="26"/>
          <w:szCs w:val="26"/>
        </w:rPr>
        <w:lastRenderedPageBreak/>
        <w:t>использованием всех доступных ресурсов, источников.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Формировать с использованием информационных ресурсов, имеющихся у налоговых органов,  цепочки взаимосвязанных схемных операций с целью установления потенциальных выгодоприобретателей.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Проводить (инициировать проведение) мероприятия налогового контроля в отношении участников схемных операций.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 -   Формировать Заключение об </w:t>
      </w:r>
      <w:proofErr w:type="gramStart"/>
      <w:r w:rsidRPr="00767147">
        <w:rPr>
          <w:rFonts w:ascii="Times New Roman" w:hAnsi="Times New Roman" w:cs="Times New Roman"/>
          <w:sz w:val="26"/>
          <w:szCs w:val="26"/>
        </w:rPr>
        <w:t>установленном</w:t>
      </w:r>
      <w:proofErr w:type="gramEnd"/>
      <w:r w:rsidRPr="00767147">
        <w:rPr>
          <w:rFonts w:ascii="Times New Roman" w:hAnsi="Times New Roman" w:cs="Times New Roman"/>
          <w:sz w:val="26"/>
          <w:szCs w:val="26"/>
        </w:rPr>
        <w:t xml:space="preserve"> выгодоприобретателе.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Формировать Возражения на Мотивированные мнения о некорректном установлении выгодоприобретателя.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 Вносить Комментарии по факту первичной идентификации выгодоприобретателя.</w:t>
      </w:r>
    </w:p>
    <w:p w:rsidR="005260E1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Проводить оценку и анализ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5260E1" w:rsidRPr="000C4CE4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CE4">
        <w:rPr>
          <w:rFonts w:ascii="Times New Roman" w:hAnsi="Times New Roman" w:cs="Times New Roman"/>
          <w:sz w:val="26"/>
          <w:szCs w:val="26"/>
        </w:rPr>
        <w:t xml:space="preserve">-  Проводить мероприятия по побуждению налогоплательщиков к добровольному уточнению налоговых обязательств (в отношении акцептованных выгодоприобретателей). В случае отказа налогоплательщика от добровольного уточнения налоговых обязательств по результатам </w:t>
      </w:r>
      <w:proofErr w:type="spellStart"/>
      <w:r w:rsidRPr="000C4CE4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Pr="000C4CE4">
        <w:rPr>
          <w:rFonts w:ascii="Times New Roman" w:hAnsi="Times New Roman" w:cs="Times New Roman"/>
          <w:sz w:val="26"/>
          <w:szCs w:val="26"/>
        </w:rPr>
        <w:t xml:space="preserve"> - аналитической работы передавать материалы докладной запиской в отдел </w:t>
      </w:r>
      <w:proofErr w:type="spellStart"/>
      <w:r w:rsidRPr="000C4CE4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0C4CE4">
        <w:rPr>
          <w:rFonts w:ascii="Times New Roman" w:hAnsi="Times New Roman" w:cs="Times New Roman"/>
          <w:sz w:val="26"/>
          <w:szCs w:val="26"/>
        </w:rPr>
        <w:t xml:space="preserve"> анализа и планирования налоговых проверок.</w:t>
      </w:r>
    </w:p>
    <w:p w:rsidR="005260E1" w:rsidRPr="000C4CE4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CE4">
        <w:rPr>
          <w:rFonts w:ascii="Times New Roman" w:hAnsi="Times New Roman" w:cs="Times New Roman"/>
          <w:sz w:val="26"/>
          <w:szCs w:val="26"/>
        </w:rPr>
        <w:t>-  Осуществлять контроль  своевременности выгрузки (сохранения), полученных в рамках истребования, документов (информации).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4CE4">
        <w:rPr>
          <w:rFonts w:ascii="Times New Roman" w:hAnsi="Times New Roman" w:cs="Times New Roman"/>
          <w:sz w:val="26"/>
          <w:szCs w:val="26"/>
        </w:rPr>
        <w:t>- Осуществлять взаимодействие с правоохранительными, таможенными и иными</w:t>
      </w:r>
      <w:r w:rsidRPr="00767147">
        <w:rPr>
          <w:rFonts w:ascii="Times New Roman" w:hAnsi="Times New Roman" w:cs="Times New Roman"/>
          <w:sz w:val="26"/>
          <w:szCs w:val="26"/>
        </w:rPr>
        <w:t xml:space="preserve"> контролирующими органами по вопросам, отнесенным к установленной сфере деятельности. 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Осуществлять взаимодействие между Управлениями, Инспекциями других субъектов РФ  по вопросам, отнесенным к установленной сфере деятельности.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 Осуществлять подготовку 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 деятельности. 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Принимать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Обеспечивать ведение информационных ресурсов Управления в рамках установленной сферы деятельности. </w:t>
      </w:r>
    </w:p>
    <w:p w:rsidR="005260E1" w:rsidRPr="00767147" w:rsidRDefault="005260E1" w:rsidP="005260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Участвовать в проведении экономической учебы в Отделе.</w:t>
      </w:r>
    </w:p>
    <w:p w:rsidR="005260E1" w:rsidRPr="00767147" w:rsidRDefault="005260E1" w:rsidP="005260E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тайну.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 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Подготавливать предложения начальнику отдела по любым вопросам, относящимся к компетенции деятельности Отдела.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Своевременно и качественно исполнять поручения, распоряжения и указания руководства Управления и начальника Отдела.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Соблюдать порядок работы со служебной информацией и документами.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Вести в установленном порядке делопроизводство, обеспечивать хранение документов отдела «Для служебного пользования».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lastRenderedPageBreak/>
        <w:t>-   Соблюдать служебный распорядок, действующий в Управлении;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Знать инструкции на рабочие места (РМ) и технологию работы по предмету деятельности Отдела.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Обеспечивать сохранность имущества Отдела.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 При исполнении должностных обязанностей соблюдать права и законные интересы граждан и организаций.</w:t>
      </w:r>
    </w:p>
    <w:p w:rsidR="005260E1" w:rsidRPr="00767147" w:rsidRDefault="005260E1" w:rsidP="005260E1">
      <w:pPr>
        <w:pStyle w:val="ConsPlusNormal"/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Не совершать поступки, порочащие честь и достоинство государственного служащего.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Строго соблюдать инструкции по охране труда и технике безопасности.</w:t>
      </w:r>
    </w:p>
    <w:p w:rsidR="005260E1" w:rsidRPr="00767147" w:rsidRDefault="005260E1" w:rsidP="005260E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Осуществлять иные функции связанные с основными задачами отдела.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 государственного налогового инспектора имеет право: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на обеспечение надлежащих организационно-технических условий, необходимых для исполнения должностных обязанностей;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 на защиту своих персональных данных;</w:t>
      </w:r>
    </w:p>
    <w:p w:rsidR="005260E1" w:rsidRPr="00767147" w:rsidRDefault="005260E1" w:rsidP="005260E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знакомиться со сведениями, составляющими государственную тайну, при наличии оформленного допуска к государственной тайне;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 должностной рост на конкурсной основе;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  членство в профессиональном союзе;</w:t>
      </w:r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10. </w:t>
      </w:r>
      <w:r w:rsidR="00DD5C6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Налоговым кодексом Российской Федерации.</w:t>
      </w:r>
      <w:proofErr w:type="gramEnd"/>
    </w:p>
    <w:p w:rsidR="005260E1" w:rsidRPr="00767147" w:rsidRDefault="005260E1" w:rsidP="005260E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11. 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Кроме того, несет ответственность: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 xml:space="preserve">-  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</w:t>
      </w:r>
      <w:r w:rsidRPr="00767147">
        <w:rPr>
          <w:rFonts w:ascii="Times New Roman" w:hAnsi="Times New Roman" w:cs="Times New Roman"/>
          <w:color w:val="000000"/>
          <w:sz w:val="26"/>
          <w:szCs w:val="26"/>
        </w:rPr>
        <w:lastRenderedPageBreak/>
        <w:t>также государственных органов, учреждений, организаций и органов местного самоуправления;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 за имущественный ущерб, причиненный по его вине;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260E1" w:rsidRPr="00767147" w:rsidRDefault="005260E1" w:rsidP="005260E1">
      <w:pPr>
        <w:autoSpaceDE w:val="0"/>
        <w:autoSpaceDN w:val="0"/>
        <w:adjustRightInd w:val="0"/>
        <w:spacing w:after="0" w:line="240" w:lineRule="auto"/>
        <w:ind w:left="11" w:firstLine="71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67147">
        <w:rPr>
          <w:rFonts w:ascii="Times New Roman" w:hAnsi="Times New Roman" w:cs="Times New Roman"/>
          <w:color w:val="000000"/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DD5C61">
        <w:rPr>
          <w:rFonts w:ascii="Times New Roman" w:hAnsi="Times New Roman" w:cs="Times New Roman"/>
          <w:b/>
          <w:sz w:val="26"/>
          <w:szCs w:val="26"/>
        </w:rPr>
        <w:t>Г</w:t>
      </w:r>
      <w:r w:rsidRPr="00767147">
        <w:rPr>
          <w:rFonts w:ascii="Times New Roman" w:hAnsi="Times New Roman" w:cs="Times New Roman"/>
          <w:b/>
          <w:sz w:val="26"/>
          <w:szCs w:val="26"/>
        </w:rPr>
        <w:t xml:space="preserve">осударственный </w:t>
      </w:r>
      <w:r w:rsidR="002B0D82">
        <w:rPr>
          <w:rFonts w:ascii="Times New Roman" w:hAnsi="Times New Roman" w:cs="Times New Roman"/>
          <w:b/>
          <w:sz w:val="26"/>
          <w:szCs w:val="26"/>
        </w:rPr>
        <w:t xml:space="preserve">налоговый </w:t>
      </w:r>
      <w:r w:rsidRPr="00767147">
        <w:rPr>
          <w:rFonts w:ascii="Times New Roman" w:hAnsi="Times New Roman" w:cs="Times New Roman"/>
          <w:b/>
          <w:sz w:val="26"/>
          <w:szCs w:val="26"/>
        </w:rPr>
        <w:t xml:space="preserve">инспектор </w:t>
      </w: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6714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767147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вправе самостоятельно принимать решения по вопросам: </w:t>
      </w:r>
      <w:r w:rsidRPr="00767147">
        <w:rPr>
          <w:rFonts w:ascii="Times New Roman" w:hAnsi="Times New Roman" w:cs="Times New Roman"/>
          <w:sz w:val="26"/>
          <w:szCs w:val="26"/>
        </w:rPr>
        <w:tab/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Управлении, иными нормативными актами.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 </w:t>
      </w:r>
      <w:r w:rsidR="002B0D82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обязан самостоятельно принимать решения по вопросам: 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Управлении, иными нормативными актами.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DD5C61">
        <w:rPr>
          <w:rFonts w:ascii="Times New Roman" w:hAnsi="Times New Roman" w:cs="Times New Roman"/>
          <w:b/>
          <w:sz w:val="26"/>
          <w:szCs w:val="26"/>
        </w:rPr>
        <w:t>Г</w:t>
      </w:r>
      <w:r w:rsidRPr="00767147">
        <w:rPr>
          <w:rFonts w:ascii="Times New Roman" w:hAnsi="Times New Roman" w:cs="Times New Roman"/>
          <w:b/>
          <w:sz w:val="26"/>
          <w:szCs w:val="26"/>
        </w:rPr>
        <w:t xml:space="preserve">осударственный </w:t>
      </w:r>
      <w:r w:rsidR="002B0D82">
        <w:rPr>
          <w:rFonts w:ascii="Times New Roman" w:hAnsi="Times New Roman" w:cs="Times New Roman"/>
          <w:b/>
          <w:sz w:val="26"/>
          <w:szCs w:val="26"/>
        </w:rPr>
        <w:t xml:space="preserve">налоговый </w:t>
      </w:r>
      <w:r w:rsidRPr="00767147">
        <w:rPr>
          <w:rFonts w:ascii="Times New Roman" w:hAnsi="Times New Roman" w:cs="Times New Roman"/>
          <w:b/>
          <w:sz w:val="26"/>
          <w:szCs w:val="26"/>
        </w:rPr>
        <w:t>инспектор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767147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767147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14. 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="002B0D82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767147">
        <w:rPr>
          <w:rFonts w:ascii="Times New Roman" w:hAnsi="Times New Roman" w:cs="Times New Roman"/>
          <w:sz w:val="26"/>
          <w:szCs w:val="26"/>
        </w:rPr>
        <w:t>инспектор отдела в соответствии со своей компетенцией вправе участвовать в подготовке (обсуждении) следующих проектов: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ab/>
        <w:t>- приказов, распоряжений и других нормативных документов по вопросам, относящимся к компетенции отдела;</w:t>
      </w:r>
    </w:p>
    <w:p w:rsidR="005260E1" w:rsidRPr="00767147" w:rsidRDefault="005260E1" w:rsidP="005260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-заключений по проектам документов, представленных на заключение другими подразделениями Управления, относящихся к компетенции деятельности отдела;</w:t>
      </w:r>
    </w:p>
    <w:p w:rsidR="005260E1" w:rsidRPr="00767147" w:rsidRDefault="005260E1" w:rsidP="005260E1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- планов работы отдела.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15. 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="00E47AB3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767147">
        <w:rPr>
          <w:rFonts w:ascii="Times New Roman" w:hAnsi="Times New Roman" w:cs="Times New Roman"/>
          <w:sz w:val="26"/>
          <w:szCs w:val="26"/>
        </w:rPr>
        <w:t>инспектор отдела в соответствии со своей компетенцией обязан участвовать в подготовке (обсуждении) следующих проектов: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5260E1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>осударственный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767147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</w:t>
      </w:r>
      <w:r w:rsidR="002B0D82">
        <w:rPr>
          <w:rFonts w:ascii="Times New Roman" w:hAnsi="Times New Roman" w:cs="Times New Roman"/>
          <w:sz w:val="26"/>
          <w:szCs w:val="26"/>
        </w:rPr>
        <w:t xml:space="preserve">налогового </w:t>
      </w:r>
      <w:r w:rsidRPr="00767147">
        <w:rPr>
          <w:rFonts w:ascii="Times New Roman" w:hAnsi="Times New Roman" w:cs="Times New Roman"/>
          <w:sz w:val="26"/>
          <w:szCs w:val="26"/>
        </w:rPr>
        <w:t xml:space="preserve">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6" w:history="1">
        <w:r w:rsidRPr="00767147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767147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767147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67147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7" w:history="1">
        <w:r w:rsidRPr="00767147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767147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76714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76714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02AFF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осударственный </w:t>
      </w:r>
      <w:r w:rsidR="00202AFF">
        <w:rPr>
          <w:rFonts w:ascii="Times New Roman" w:hAnsi="Times New Roman" w:cs="Times New Roman"/>
          <w:sz w:val="26"/>
          <w:szCs w:val="26"/>
        </w:rPr>
        <w:t xml:space="preserve">налоговый </w:t>
      </w:r>
      <w:r w:rsidRPr="00767147">
        <w:rPr>
          <w:rFonts w:ascii="Times New Roman" w:hAnsi="Times New Roman" w:cs="Times New Roman"/>
          <w:sz w:val="26"/>
          <w:szCs w:val="26"/>
        </w:rPr>
        <w:t>инспектор не осуществляет организационное обеспечение оказания услуг.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260E1" w:rsidRPr="00767147" w:rsidRDefault="005260E1" w:rsidP="005260E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5260E1" w:rsidRPr="00767147" w:rsidRDefault="005260E1" w:rsidP="005260E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714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DD5C61">
        <w:rPr>
          <w:rFonts w:ascii="Times New Roman" w:hAnsi="Times New Roman" w:cs="Times New Roman"/>
          <w:sz w:val="26"/>
          <w:szCs w:val="26"/>
        </w:rPr>
        <w:t>Г</w:t>
      </w:r>
      <w:r w:rsidRPr="00767147">
        <w:rPr>
          <w:rFonts w:ascii="Times New Roman" w:hAnsi="Times New Roman" w:cs="Times New Roman"/>
          <w:sz w:val="26"/>
          <w:szCs w:val="26"/>
        </w:rPr>
        <w:t xml:space="preserve">осударственного </w:t>
      </w:r>
      <w:r w:rsidR="00202AFF">
        <w:rPr>
          <w:rFonts w:ascii="Times New Roman" w:hAnsi="Times New Roman" w:cs="Times New Roman"/>
          <w:sz w:val="26"/>
          <w:szCs w:val="26"/>
        </w:rPr>
        <w:t xml:space="preserve">налогового </w:t>
      </w:r>
      <w:r w:rsidRPr="00767147">
        <w:rPr>
          <w:rFonts w:ascii="Times New Roman" w:hAnsi="Times New Roman" w:cs="Times New Roman"/>
          <w:sz w:val="26"/>
          <w:szCs w:val="26"/>
        </w:rPr>
        <w:t>инспектора отдела оценивается по следующим показателям: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выполнение показателей оценки эффективности деятельности Отдела, в рамках установленной компетенции;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заданий, </w:t>
      </w:r>
      <w:r w:rsidRPr="00767147">
        <w:rPr>
          <w:rFonts w:ascii="Times New Roman" w:hAnsi="Times New Roman" w:cs="Times New Roman"/>
          <w:sz w:val="26"/>
          <w:szCs w:val="26"/>
        </w:rPr>
        <w:lastRenderedPageBreak/>
        <w:t>умению рационально использовать рабочее время, расставлять приоритеты;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60E1" w:rsidRPr="00767147" w:rsidRDefault="005260E1" w:rsidP="005260E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67147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5260E1" w:rsidRPr="00767147" w:rsidRDefault="005260E1" w:rsidP="005260E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0833" w:rsidRDefault="00090833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5260E1" w:rsidRDefault="005260E1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850C7" w:rsidRDefault="009607A7" w:rsidP="00220F22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>Начальник отдела</w:t>
      </w:r>
      <w:r w:rsidR="00A02497" w:rsidRPr="00E850C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2497" w:rsidRPr="00E850C7">
        <w:rPr>
          <w:rFonts w:ascii="Times New Roman" w:hAnsi="Times New Roman" w:cs="Times New Roman"/>
          <w:sz w:val="26"/>
          <w:szCs w:val="26"/>
        </w:rPr>
        <w:t>контрольно</w:t>
      </w:r>
      <w:proofErr w:type="spellEnd"/>
      <w:r w:rsidR="00A02497" w:rsidRPr="00E850C7">
        <w:rPr>
          <w:rFonts w:ascii="Times New Roman" w:hAnsi="Times New Roman" w:cs="Times New Roman"/>
          <w:sz w:val="26"/>
          <w:szCs w:val="26"/>
        </w:rPr>
        <w:t xml:space="preserve"> – </w:t>
      </w:r>
    </w:p>
    <w:p w:rsidR="00FD69D8" w:rsidRPr="00E850C7" w:rsidRDefault="00A02497" w:rsidP="00E850C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 xml:space="preserve">аналитического отдела                                                                                      Н.А. </w:t>
      </w:r>
      <w:proofErr w:type="spellStart"/>
      <w:r w:rsidRPr="00E850C7">
        <w:rPr>
          <w:rFonts w:ascii="Times New Roman" w:hAnsi="Times New Roman" w:cs="Times New Roman"/>
          <w:sz w:val="26"/>
          <w:szCs w:val="26"/>
        </w:rPr>
        <w:t>Зизевская</w:t>
      </w:r>
      <w:proofErr w:type="spellEnd"/>
    </w:p>
    <w:p w:rsidR="00090833" w:rsidRDefault="0009083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A74F39" w:rsidRDefault="00A74F39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13683" w:rsidRDefault="0051368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13683" w:rsidRDefault="0051368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13683" w:rsidRDefault="0051368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13683" w:rsidRDefault="0051368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13683" w:rsidRDefault="00513683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097E4B" w:rsidRDefault="00097E4B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260E1" w:rsidRDefault="005260E1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7313C" w:rsidRDefault="0077313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7313C" w:rsidRDefault="0077313C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607A7" w:rsidRPr="00E850C7" w:rsidRDefault="009607A7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850C7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91"/>
        <w:gridCol w:w="1984"/>
        <w:gridCol w:w="1701"/>
        <w:gridCol w:w="1843"/>
      </w:tblGrid>
      <w:tr w:rsidR="0099671F" w:rsidRPr="00E850C7" w:rsidTr="00423018">
        <w:tc>
          <w:tcPr>
            <w:tcW w:w="624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0C7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E850C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850C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691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0C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1984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0C7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1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0C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43" w:type="dxa"/>
          </w:tcPr>
          <w:p w:rsidR="009607A7" w:rsidRPr="00E850C7" w:rsidRDefault="009607A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50C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99671F" w:rsidRPr="00E850C7" w:rsidTr="00423018">
        <w:tc>
          <w:tcPr>
            <w:tcW w:w="62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07A7" w:rsidRPr="00E850C7" w:rsidTr="00423018">
        <w:tc>
          <w:tcPr>
            <w:tcW w:w="62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9607A7" w:rsidRPr="00E850C7" w:rsidRDefault="009607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607A7" w:rsidRPr="00E850C7" w:rsidRDefault="00960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4FD8" w:rsidRPr="00E850C7" w:rsidRDefault="00414FD8">
      <w:pPr>
        <w:rPr>
          <w:rFonts w:ascii="Times New Roman" w:hAnsi="Times New Roman" w:cs="Times New Roman"/>
          <w:sz w:val="26"/>
          <w:szCs w:val="26"/>
        </w:rPr>
      </w:pPr>
    </w:p>
    <w:sectPr w:rsidR="00414FD8" w:rsidRPr="00E850C7" w:rsidSect="00497E9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A7"/>
    <w:rsid w:val="00011973"/>
    <w:rsid w:val="0001374A"/>
    <w:rsid w:val="000303AC"/>
    <w:rsid w:val="00043688"/>
    <w:rsid w:val="00045B94"/>
    <w:rsid w:val="000649FF"/>
    <w:rsid w:val="00064E63"/>
    <w:rsid w:val="00065502"/>
    <w:rsid w:val="00090833"/>
    <w:rsid w:val="00090BC9"/>
    <w:rsid w:val="00097E4B"/>
    <w:rsid w:val="000A3BBD"/>
    <w:rsid w:val="000B0AAB"/>
    <w:rsid w:val="000B3CAE"/>
    <w:rsid w:val="000F5761"/>
    <w:rsid w:val="001027F4"/>
    <w:rsid w:val="00106A87"/>
    <w:rsid w:val="001217DD"/>
    <w:rsid w:val="00144C23"/>
    <w:rsid w:val="001665B2"/>
    <w:rsid w:val="00167053"/>
    <w:rsid w:val="00182440"/>
    <w:rsid w:val="0019175E"/>
    <w:rsid w:val="001E175C"/>
    <w:rsid w:val="001E5F07"/>
    <w:rsid w:val="001F04AF"/>
    <w:rsid w:val="001F382C"/>
    <w:rsid w:val="001F72CA"/>
    <w:rsid w:val="00202AFF"/>
    <w:rsid w:val="00220F22"/>
    <w:rsid w:val="00222023"/>
    <w:rsid w:val="00224161"/>
    <w:rsid w:val="00243AC4"/>
    <w:rsid w:val="002570EC"/>
    <w:rsid w:val="00267909"/>
    <w:rsid w:val="002816B7"/>
    <w:rsid w:val="002845F9"/>
    <w:rsid w:val="0028748D"/>
    <w:rsid w:val="00293D1E"/>
    <w:rsid w:val="002B0D82"/>
    <w:rsid w:val="002F1347"/>
    <w:rsid w:val="002F3453"/>
    <w:rsid w:val="002F7103"/>
    <w:rsid w:val="003619E4"/>
    <w:rsid w:val="00363539"/>
    <w:rsid w:val="003A6114"/>
    <w:rsid w:val="003B5058"/>
    <w:rsid w:val="003C4B31"/>
    <w:rsid w:val="003D0AB1"/>
    <w:rsid w:val="003E766D"/>
    <w:rsid w:val="003F63D3"/>
    <w:rsid w:val="00414FD8"/>
    <w:rsid w:val="00423018"/>
    <w:rsid w:val="00451F09"/>
    <w:rsid w:val="004646E6"/>
    <w:rsid w:val="00484D12"/>
    <w:rsid w:val="00491D7E"/>
    <w:rsid w:val="00497E9F"/>
    <w:rsid w:val="004C5377"/>
    <w:rsid w:val="004E5922"/>
    <w:rsid w:val="005003B3"/>
    <w:rsid w:val="00513683"/>
    <w:rsid w:val="005260E1"/>
    <w:rsid w:val="00537EA4"/>
    <w:rsid w:val="00543018"/>
    <w:rsid w:val="00551DA5"/>
    <w:rsid w:val="0057762F"/>
    <w:rsid w:val="005D4431"/>
    <w:rsid w:val="006002DB"/>
    <w:rsid w:val="0061760F"/>
    <w:rsid w:val="00670FB8"/>
    <w:rsid w:val="00694517"/>
    <w:rsid w:val="006E373B"/>
    <w:rsid w:val="007132B6"/>
    <w:rsid w:val="00722931"/>
    <w:rsid w:val="00735FBC"/>
    <w:rsid w:val="0077313C"/>
    <w:rsid w:val="00777AF6"/>
    <w:rsid w:val="00791604"/>
    <w:rsid w:val="007A122D"/>
    <w:rsid w:val="007C288C"/>
    <w:rsid w:val="007D18A8"/>
    <w:rsid w:val="00805929"/>
    <w:rsid w:val="008341EF"/>
    <w:rsid w:val="00840BBC"/>
    <w:rsid w:val="00847DF3"/>
    <w:rsid w:val="00860BE7"/>
    <w:rsid w:val="00883193"/>
    <w:rsid w:val="008848F8"/>
    <w:rsid w:val="008867F9"/>
    <w:rsid w:val="00894061"/>
    <w:rsid w:val="008A4DF8"/>
    <w:rsid w:val="008D038B"/>
    <w:rsid w:val="008D33C5"/>
    <w:rsid w:val="008F5C01"/>
    <w:rsid w:val="00900052"/>
    <w:rsid w:val="009607A7"/>
    <w:rsid w:val="00965AE8"/>
    <w:rsid w:val="009723E1"/>
    <w:rsid w:val="00985877"/>
    <w:rsid w:val="0099671F"/>
    <w:rsid w:val="00997B9A"/>
    <w:rsid w:val="009C1057"/>
    <w:rsid w:val="009C522D"/>
    <w:rsid w:val="009C5E70"/>
    <w:rsid w:val="009C62E8"/>
    <w:rsid w:val="009D2539"/>
    <w:rsid w:val="009F2006"/>
    <w:rsid w:val="00A02497"/>
    <w:rsid w:val="00A13868"/>
    <w:rsid w:val="00A32081"/>
    <w:rsid w:val="00A43D28"/>
    <w:rsid w:val="00A56C83"/>
    <w:rsid w:val="00A71C43"/>
    <w:rsid w:val="00A72138"/>
    <w:rsid w:val="00A74F39"/>
    <w:rsid w:val="00A81405"/>
    <w:rsid w:val="00AB02DA"/>
    <w:rsid w:val="00AB0D63"/>
    <w:rsid w:val="00AC3783"/>
    <w:rsid w:val="00AD5699"/>
    <w:rsid w:val="00B543E2"/>
    <w:rsid w:val="00B66806"/>
    <w:rsid w:val="00B80AE1"/>
    <w:rsid w:val="00BA1030"/>
    <w:rsid w:val="00BE29D0"/>
    <w:rsid w:val="00BE7C6F"/>
    <w:rsid w:val="00C10552"/>
    <w:rsid w:val="00C3393A"/>
    <w:rsid w:val="00C72015"/>
    <w:rsid w:val="00C771D1"/>
    <w:rsid w:val="00CB019B"/>
    <w:rsid w:val="00CB1ADE"/>
    <w:rsid w:val="00CE4056"/>
    <w:rsid w:val="00CF012E"/>
    <w:rsid w:val="00D12F8C"/>
    <w:rsid w:val="00D14F96"/>
    <w:rsid w:val="00D56B8C"/>
    <w:rsid w:val="00D73FED"/>
    <w:rsid w:val="00D977A0"/>
    <w:rsid w:val="00DA5A13"/>
    <w:rsid w:val="00DA6E87"/>
    <w:rsid w:val="00DB1671"/>
    <w:rsid w:val="00DC7F71"/>
    <w:rsid w:val="00DD5C61"/>
    <w:rsid w:val="00DE047C"/>
    <w:rsid w:val="00DE16AA"/>
    <w:rsid w:val="00DF69AA"/>
    <w:rsid w:val="00E00CDA"/>
    <w:rsid w:val="00E25FB1"/>
    <w:rsid w:val="00E35979"/>
    <w:rsid w:val="00E47AB3"/>
    <w:rsid w:val="00E845AE"/>
    <w:rsid w:val="00E850C7"/>
    <w:rsid w:val="00ED3DB8"/>
    <w:rsid w:val="00EE01F1"/>
    <w:rsid w:val="00EE3BF3"/>
    <w:rsid w:val="00F11710"/>
    <w:rsid w:val="00F33D0B"/>
    <w:rsid w:val="00F85713"/>
    <w:rsid w:val="00FC1ED9"/>
    <w:rsid w:val="00FD69D8"/>
    <w:rsid w:val="00FE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9607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570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11973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11973"/>
    <w:rPr>
      <w:rFonts w:ascii="Times New Roman" w:hAnsi="Times New Roman"/>
      <w:sz w:val="20"/>
      <w:szCs w:val="20"/>
    </w:rPr>
  </w:style>
  <w:style w:type="table" w:styleId="a9">
    <w:name w:val="Table Grid"/>
    <w:basedOn w:val="a1"/>
    <w:rsid w:val="0016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C0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607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607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607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9607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0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07A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570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57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annotation text"/>
    <w:basedOn w:val="a"/>
    <w:link w:val="a8"/>
    <w:uiPriority w:val="99"/>
    <w:unhideWhenUsed/>
    <w:rsid w:val="00011973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011973"/>
    <w:rPr>
      <w:rFonts w:ascii="Times New Roman" w:hAnsi="Times New Roman"/>
      <w:sz w:val="20"/>
      <w:szCs w:val="20"/>
    </w:rPr>
  </w:style>
  <w:style w:type="table" w:styleId="a9">
    <w:name w:val="Table Grid"/>
    <w:basedOn w:val="a1"/>
    <w:rsid w:val="001670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C8E6464D44221DD919434CCB3EAB66F2C586E240879D20726B4814C14ECE74410AA80A0446E3352gFHD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C8E6464D44221DD919434CCB3EAB66F2651692406768F0D2EED8D4E13E3B85317E38CA1446E31g5HC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E86A-2AFF-41B7-BC5F-337A30B37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 Астафьева</dc:creator>
  <cp:lastModifiedBy>Масюкова Маргарита Леонидовна</cp:lastModifiedBy>
  <cp:revision>2</cp:revision>
  <cp:lastPrinted>2021-12-12T05:39:00Z</cp:lastPrinted>
  <dcterms:created xsi:type="dcterms:W3CDTF">2023-08-11T02:57:00Z</dcterms:created>
  <dcterms:modified xsi:type="dcterms:W3CDTF">2023-08-11T02:57:00Z</dcterms:modified>
</cp:coreProperties>
</file>